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4"/>
        <w:gridCol w:w="4203"/>
        <w:gridCol w:w="617"/>
        <w:gridCol w:w="1053"/>
        <w:gridCol w:w="2065"/>
      </w:tblGrid>
      <w:tr w:rsidR="00246EE3" w:rsidRPr="00246EE3" w:rsidTr="003A1F49">
        <w:tc>
          <w:tcPr>
            <w:tcW w:w="1134" w:type="dxa"/>
          </w:tcPr>
          <w:p w:rsidR="00843109" w:rsidRPr="00246EE3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  <w:r w:rsidRPr="00246EE3">
              <w:rPr>
                <w:rFonts w:asciiTheme="majorHAnsi" w:hAnsiTheme="majorHAnsi"/>
                <w:szCs w:val="28"/>
              </w:rPr>
              <w:t xml:space="preserve">Name: </w:t>
            </w:r>
          </w:p>
        </w:tc>
        <w:tc>
          <w:tcPr>
            <w:tcW w:w="4203" w:type="dxa"/>
            <w:tcBorders>
              <w:bottom w:val="single" w:sz="4" w:space="0" w:color="auto"/>
            </w:tcBorders>
          </w:tcPr>
          <w:p w:rsidR="00843109" w:rsidRPr="00246EE3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617" w:type="dxa"/>
          </w:tcPr>
          <w:p w:rsidR="00843109" w:rsidRPr="00246EE3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1053" w:type="dxa"/>
          </w:tcPr>
          <w:p w:rsidR="00843109" w:rsidRPr="00246EE3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2065" w:type="dxa"/>
          </w:tcPr>
          <w:p w:rsidR="00843109" w:rsidRPr="00246EE3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  <w:tr w:rsidR="00246EE3" w:rsidRPr="00246EE3" w:rsidTr="003A1F49">
        <w:tc>
          <w:tcPr>
            <w:tcW w:w="1134" w:type="dxa"/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  <w:r w:rsidRPr="00246EE3">
              <w:rPr>
                <w:rFonts w:asciiTheme="majorHAnsi" w:hAnsiTheme="majorHAnsi"/>
                <w:szCs w:val="28"/>
              </w:rPr>
              <w:t xml:space="preserve">UG: </w:t>
            </w:r>
          </w:p>
        </w:tc>
        <w:tc>
          <w:tcPr>
            <w:tcW w:w="4203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617" w:type="dxa"/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1053" w:type="dxa"/>
          </w:tcPr>
          <w:p w:rsidR="00D77D2B" w:rsidRPr="00246EE3" w:rsidRDefault="00EF5068" w:rsidP="00EF5068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>Level</w:t>
            </w:r>
            <w:r w:rsidR="00D77D2B" w:rsidRPr="00246EE3">
              <w:rPr>
                <w:rFonts w:asciiTheme="majorHAnsi" w:hAnsiTheme="majorHAnsi"/>
                <w:szCs w:val="28"/>
              </w:rPr>
              <w:t>:</w:t>
            </w:r>
          </w:p>
        </w:tc>
        <w:tc>
          <w:tcPr>
            <w:tcW w:w="2065" w:type="dxa"/>
            <w:tcBorders>
              <w:bottom w:val="single" w:sz="4" w:space="0" w:color="auto"/>
            </w:tcBorders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  <w:tr w:rsidR="003A1F49" w:rsidRPr="00246EE3" w:rsidTr="003A1F49">
        <w:tc>
          <w:tcPr>
            <w:tcW w:w="1134" w:type="dxa"/>
          </w:tcPr>
          <w:p w:rsidR="00D77D2B" w:rsidRPr="00246EE3" w:rsidRDefault="00D77D2B" w:rsidP="00D75AC2">
            <w:pPr>
              <w:jc w:val="both"/>
              <w:rPr>
                <w:rFonts w:asciiTheme="majorHAnsi" w:hAnsiTheme="majorHAnsi"/>
                <w:szCs w:val="28"/>
              </w:rPr>
            </w:pPr>
            <w:r w:rsidRPr="00246EE3">
              <w:rPr>
                <w:rFonts w:asciiTheme="majorHAnsi" w:hAnsiTheme="majorHAnsi"/>
                <w:szCs w:val="28"/>
              </w:rPr>
              <w:t xml:space="preserve">School: </w:t>
            </w:r>
          </w:p>
        </w:tc>
        <w:tc>
          <w:tcPr>
            <w:tcW w:w="4203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617" w:type="dxa"/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1053" w:type="dxa"/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  <w:r w:rsidRPr="00246EE3">
              <w:rPr>
                <w:rFonts w:asciiTheme="majorHAnsi" w:hAnsiTheme="majorHAnsi"/>
                <w:szCs w:val="28"/>
              </w:rPr>
              <w:t>Date:</w:t>
            </w: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Pr="00246EE3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</w:tbl>
    <w:p w:rsidR="00495399" w:rsidRPr="00246EE3" w:rsidRDefault="00495399" w:rsidP="00495399">
      <w:pPr>
        <w:jc w:val="center"/>
        <w:rPr>
          <w:rFonts w:asciiTheme="majorHAnsi" w:hAnsiTheme="majorHAnsi"/>
          <w:b/>
          <w:sz w:val="32"/>
          <w:szCs w:val="28"/>
        </w:rPr>
      </w:pPr>
    </w:p>
    <w:p w:rsidR="00E00547" w:rsidRPr="00246EE3" w:rsidRDefault="00E00547" w:rsidP="00495399">
      <w:pPr>
        <w:jc w:val="center"/>
        <w:rPr>
          <w:rFonts w:asciiTheme="majorHAnsi" w:hAnsiTheme="majorHAnsi"/>
          <w:b/>
          <w:sz w:val="32"/>
          <w:szCs w:val="28"/>
        </w:rPr>
      </w:pPr>
    </w:p>
    <w:p w:rsidR="00E00547" w:rsidRPr="00246EE3" w:rsidRDefault="003A0201" w:rsidP="00E00547">
      <w:pPr>
        <w:jc w:val="center"/>
        <w:rPr>
          <w:rFonts w:asciiTheme="majorHAnsi" w:hAnsiTheme="majorHAnsi"/>
          <w:b/>
          <w:sz w:val="40"/>
          <w:szCs w:val="28"/>
        </w:rPr>
      </w:pPr>
      <w:r w:rsidRPr="00246EE3">
        <w:rPr>
          <w:rFonts w:asciiTheme="majorHAnsi" w:hAnsiTheme="majorHAnsi"/>
          <w:b/>
          <w:sz w:val="40"/>
          <w:szCs w:val="28"/>
        </w:rPr>
        <w:t xml:space="preserve">Post-Total Defence Lesson </w:t>
      </w:r>
      <w:r w:rsidR="00E00547" w:rsidRPr="00246EE3">
        <w:rPr>
          <w:rFonts w:asciiTheme="majorHAnsi" w:hAnsiTheme="majorHAnsi"/>
          <w:b/>
          <w:sz w:val="40"/>
          <w:szCs w:val="28"/>
        </w:rPr>
        <w:t>Reflections Sheet</w:t>
      </w:r>
    </w:p>
    <w:p w:rsidR="00E00547" w:rsidRPr="00246EE3" w:rsidRDefault="00E00547" w:rsidP="00E00547"/>
    <w:p w:rsidR="00E00547" w:rsidRDefault="00E00547" w:rsidP="00EC5ABE">
      <w:pPr>
        <w:jc w:val="both"/>
      </w:pPr>
      <w:r w:rsidRPr="00246EE3">
        <w:t xml:space="preserve">This worksheet should be completed </w:t>
      </w:r>
      <w:r w:rsidRPr="00177712">
        <w:rPr>
          <w:u w:val="single"/>
        </w:rPr>
        <w:t>after</w:t>
      </w:r>
      <w:r w:rsidRPr="00246EE3">
        <w:t xml:space="preserve"> you have </w:t>
      </w:r>
      <w:r w:rsidR="003A0201" w:rsidRPr="00246EE3">
        <w:t xml:space="preserve">completed </w:t>
      </w:r>
      <w:r w:rsidR="00F509A7" w:rsidRPr="00246EE3">
        <w:t xml:space="preserve">the design and </w:t>
      </w:r>
      <w:r w:rsidR="00F509A7">
        <w:t>conduct</w:t>
      </w:r>
      <w:r w:rsidR="00F509A7" w:rsidRPr="00246EE3">
        <w:t xml:space="preserve"> of a Total Defence Lesson</w:t>
      </w:r>
      <w:bookmarkStart w:id="0" w:name="_GoBack"/>
      <w:bookmarkEnd w:id="0"/>
      <w:r w:rsidR="003A0201" w:rsidRPr="00246EE3">
        <w:t xml:space="preserve">. </w:t>
      </w:r>
    </w:p>
    <w:p w:rsidR="00EC5ABE" w:rsidRDefault="00EC5ABE" w:rsidP="00EC5ABE">
      <w:pPr>
        <w:jc w:val="both"/>
      </w:pPr>
    </w:p>
    <w:tbl>
      <w:tblPr>
        <w:tblStyle w:val="TableGrid"/>
        <w:tblW w:w="0" w:type="auto"/>
        <w:tblInd w:w="108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8"/>
        <w:gridCol w:w="6804"/>
      </w:tblGrid>
      <w:tr w:rsidR="00746B70" w:rsidRPr="00067094" w:rsidTr="006B0E81">
        <w:tc>
          <w:tcPr>
            <w:tcW w:w="2268" w:type="dxa"/>
            <w:shd w:val="clear" w:color="auto" w:fill="D9D9D9" w:themeFill="background1" w:themeFillShade="D9"/>
          </w:tcPr>
          <w:p w:rsidR="00746B70" w:rsidRPr="00067094" w:rsidRDefault="00746B70" w:rsidP="006B0E81">
            <w:pPr>
              <w:jc w:val="both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Lesson</w:t>
            </w:r>
            <w:r w:rsidRPr="00067094">
              <w:rPr>
                <w:rFonts w:asciiTheme="majorHAnsi" w:hAnsiTheme="majorHAnsi"/>
                <w:b/>
                <w:sz w:val="24"/>
              </w:rPr>
              <w:t xml:space="preserve"> name </w:t>
            </w:r>
          </w:p>
        </w:tc>
        <w:tc>
          <w:tcPr>
            <w:tcW w:w="6804" w:type="dxa"/>
          </w:tcPr>
          <w:p w:rsidR="00746B70" w:rsidRDefault="00746B70" w:rsidP="006B0E81">
            <w:pPr>
              <w:jc w:val="both"/>
              <w:rPr>
                <w:rFonts w:asciiTheme="majorHAnsi" w:hAnsiTheme="majorHAnsi"/>
                <w:sz w:val="24"/>
              </w:rPr>
            </w:pPr>
          </w:p>
          <w:p w:rsidR="00746B70" w:rsidRPr="00067094" w:rsidRDefault="00746B70" w:rsidP="006B0E81"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 w:rsidR="00746B70" w:rsidRPr="0017586D" w:rsidTr="006B0E81">
        <w:trPr>
          <w:trHeight w:val="1204"/>
        </w:trPr>
        <w:tc>
          <w:tcPr>
            <w:tcW w:w="2268" w:type="dxa"/>
            <w:shd w:val="clear" w:color="auto" w:fill="D9D9D9" w:themeFill="background1" w:themeFillShade="D9"/>
          </w:tcPr>
          <w:p w:rsidR="00746B70" w:rsidRDefault="00746B70" w:rsidP="006B0E81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Challenge / Threat</w:t>
            </w:r>
          </w:p>
        </w:tc>
        <w:tc>
          <w:tcPr>
            <w:tcW w:w="6804" w:type="dxa"/>
          </w:tcPr>
          <w:p w:rsidR="00746B70" w:rsidRPr="0017586D" w:rsidRDefault="00746B70" w:rsidP="006B0E81">
            <w:pPr>
              <w:ind w:right="480"/>
              <w:rPr>
                <w:rFonts w:asciiTheme="majorHAnsi" w:hAnsiTheme="majorHAnsi"/>
                <w:i/>
                <w:color w:val="A6A6A6" w:themeColor="background1" w:themeShade="A6"/>
                <w:sz w:val="24"/>
              </w:rPr>
            </w:pPr>
          </w:p>
        </w:tc>
      </w:tr>
      <w:tr w:rsidR="00746B70" w:rsidRPr="0017586D" w:rsidTr="00746B70">
        <w:trPr>
          <w:trHeight w:val="500"/>
        </w:trPr>
        <w:tc>
          <w:tcPr>
            <w:tcW w:w="2268" w:type="dxa"/>
            <w:vMerge w:val="restart"/>
            <w:shd w:val="clear" w:color="auto" w:fill="D9D9D9" w:themeFill="background1" w:themeFillShade="D9"/>
          </w:tcPr>
          <w:p w:rsidR="00746B70" w:rsidRPr="00067094" w:rsidRDefault="00746B70" w:rsidP="006B0E81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 xml:space="preserve">Description of target audience </w:t>
            </w:r>
          </w:p>
        </w:tc>
        <w:tc>
          <w:tcPr>
            <w:tcW w:w="6804" w:type="dxa"/>
          </w:tcPr>
          <w:p w:rsidR="00746B70" w:rsidRDefault="00746B70" w:rsidP="00746B70">
            <w:pPr>
              <w:ind w:right="480"/>
              <w:rPr>
                <w:rFonts w:asciiTheme="majorHAnsi" w:hAnsiTheme="majorHAnsi"/>
                <w:i/>
                <w:color w:val="A6A6A6" w:themeColor="background1" w:themeShade="A6"/>
                <w:sz w:val="24"/>
              </w:rPr>
            </w:pPr>
            <w:r>
              <w:rPr>
                <w:rFonts w:asciiTheme="majorHAnsi" w:hAnsiTheme="majorHAnsi"/>
                <w:i/>
                <w:color w:val="A6A6A6" w:themeColor="background1" w:themeShade="A6"/>
                <w:sz w:val="24"/>
              </w:rPr>
              <w:t>Type – e.g., UG,  school, community, general public</w:t>
            </w:r>
          </w:p>
          <w:p w:rsidR="00746B70" w:rsidRDefault="00746B70" w:rsidP="00746B70">
            <w:pPr>
              <w:ind w:right="480"/>
              <w:rPr>
                <w:rFonts w:asciiTheme="majorHAnsi" w:hAnsiTheme="majorHAnsi"/>
                <w:i/>
                <w:sz w:val="24"/>
              </w:rPr>
            </w:pPr>
          </w:p>
          <w:p w:rsidR="00746B70" w:rsidRPr="0017586D" w:rsidRDefault="00746B70" w:rsidP="00746B70">
            <w:pPr>
              <w:ind w:right="480"/>
              <w:rPr>
                <w:rFonts w:asciiTheme="majorHAnsi" w:hAnsiTheme="majorHAnsi"/>
                <w:i/>
                <w:sz w:val="24"/>
              </w:rPr>
            </w:pPr>
          </w:p>
        </w:tc>
      </w:tr>
      <w:tr w:rsidR="00746B70" w:rsidRPr="0017586D" w:rsidTr="006B0E81">
        <w:trPr>
          <w:trHeight w:val="498"/>
        </w:trPr>
        <w:tc>
          <w:tcPr>
            <w:tcW w:w="2268" w:type="dxa"/>
            <w:vMerge/>
            <w:shd w:val="clear" w:color="auto" w:fill="D9D9D9" w:themeFill="background1" w:themeFillShade="D9"/>
          </w:tcPr>
          <w:p w:rsidR="00746B70" w:rsidRDefault="00746B70" w:rsidP="006B0E81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6804" w:type="dxa"/>
          </w:tcPr>
          <w:p w:rsidR="00746B70" w:rsidRDefault="00746B70" w:rsidP="006B0E81">
            <w:pPr>
              <w:ind w:right="480"/>
              <w:rPr>
                <w:rFonts w:asciiTheme="majorHAnsi" w:hAnsiTheme="majorHAnsi"/>
                <w:i/>
                <w:color w:val="A6A6A6" w:themeColor="background1" w:themeShade="A6"/>
                <w:sz w:val="24"/>
              </w:rPr>
            </w:pPr>
            <w:r>
              <w:rPr>
                <w:rFonts w:asciiTheme="majorHAnsi" w:hAnsiTheme="majorHAnsi"/>
                <w:i/>
                <w:color w:val="A6A6A6" w:themeColor="background1" w:themeShade="A6"/>
                <w:sz w:val="24"/>
              </w:rPr>
              <w:t>Age group</w:t>
            </w:r>
          </w:p>
          <w:p w:rsidR="00746B70" w:rsidRDefault="00746B70" w:rsidP="006B0E81">
            <w:pPr>
              <w:ind w:right="480"/>
              <w:rPr>
                <w:rFonts w:asciiTheme="majorHAnsi" w:hAnsiTheme="majorHAnsi"/>
                <w:i/>
                <w:color w:val="A6A6A6" w:themeColor="background1" w:themeShade="A6"/>
                <w:sz w:val="24"/>
              </w:rPr>
            </w:pPr>
          </w:p>
          <w:p w:rsidR="00746B70" w:rsidRPr="0017586D" w:rsidRDefault="00746B70" w:rsidP="006B0E81">
            <w:pPr>
              <w:ind w:right="480"/>
              <w:rPr>
                <w:rFonts w:asciiTheme="majorHAnsi" w:hAnsiTheme="majorHAnsi"/>
                <w:i/>
                <w:color w:val="A6A6A6" w:themeColor="background1" w:themeShade="A6"/>
                <w:sz w:val="24"/>
              </w:rPr>
            </w:pPr>
          </w:p>
        </w:tc>
      </w:tr>
      <w:tr w:rsidR="00746B70" w:rsidRPr="0017586D" w:rsidTr="006B0E81">
        <w:trPr>
          <w:trHeight w:val="498"/>
        </w:trPr>
        <w:tc>
          <w:tcPr>
            <w:tcW w:w="2268" w:type="dxa"/>
            <w:vMerge/>
            <w:shd w:val="clear" w:color="auto" w:fill="D9D9D9" w:themeFill="background1" w:themeFillShade="D9"/>
          </w:tcPr>
          <w:p w:rsidR="00746B70" w:rsidRDefault="00746B70" w:rsidP="006B0E81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6804" w:type="dxa"/>
          </w:tcPr>
          <w:p w:rsidR="00746B70" w:rsidRDefault="00746B70" w:rsidP="006B0E81">
            <w:pPr>
              <w:ind w:right="480"/>
              <w:rPr>
                <w:rFonts w:asciiTheme="majorHAnsi" w:hAnsiTheme="majorHAnsi"/>
                <w:i/>
                <w:color w:val="A6A6A6" w:themeColor="background1" w:themeShade="A6"/>
                <w:sz w:val="24"/>
              </w:rPr>
            </w:pPr>
            <w:r>
              <w:rPr>
                <w:rFonts w:asciiTheme="majorHAnsi" w:hAnsiTheme="majorHAnsi"/>
                <w:i/>
                <w:color w:val="A6A6A6" w:themeColor="background1" w:themeShade="A6"/>
                <w:sz w:val="24"/>
              </w:rPr>
              <w:t xml:space="preserve">Size of group engaged </w:t>
            </w:r>
          </w:p>
          <w:p w:rsidR="00746B70" w:rsidRDefault="00746B70" w:rsidP="006B0E81">
            <w:pPr>
              <w:ind w:right="480"/>
              <w:rPr>
                <w:rFonts w:asciiTheme="majorHAnsi" w:hAnsiTheme="majorHAnsi"/>
                <w:i/>
                <w:color w:val="A6A6A6" w:themeColor="background1" w:themeShade="A6"/>
                <w:sz w:val="24"/>
              </w:rPr>
            </w:pPr>
          </w:p>
          <w:p w:rsidR="00746B70" w:rsidRPr="0017586D" w:rsidRDefault="00746B70" w:rsidP="006B0E81">
            <w:pPr>
              <w:ind w:right="480"/>
              <w:rPr>
                <w:rFonts w:asciiTheme="majorHAnsi" w:hAnsiTheme="majorHAnsi"/>
                <w:i/>
                <w:color w:val="A6A6A6" w:themeColor="background1" w:themeShade="A6"/>
                <w:sz w:val="24"/>
              </w:rPr>
            </w:pPr>
          </w:p>
        </w:tc>
      </w:tr>
    </w:tbl>
    <w:p w:rsidR="00746B70" w:rsidRDefault="00746B70" w:rsidP="00EC5ABE">
      <w:pPr>
        <w:jc w:val="both"/>
      </w:pPr>
    </w:p>
    <w:p w:rsidR="00746B70" w:rsidRDefault="00746B70" w:rsidP="00EC5ABE">
      <w:pPr>
        <w:jc w:val="both"/>
      </w:pPr>
    </w:p>
    <w:tbl>
      <w:tblPr>
        <w:tblStyle w:val="TableGrid"/>
        <w:tblW w:w="0" w:type="auto"/>
        <w:tblInd w:w="108" w:type="dxa"/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567"/>
        <w:gridCol w:w="8505"/>
      </w:tblGrid>
      <w:tr w:rsidR="00746B70" w:rsidRPr="00006737" w:rsidTr="006B0E81">
        <w:tc>
          <w:tcPr>
            <w:tcW w:w="567" w:type="dxa"/>
            <w:shd w:val="clear" w:color="auto" w:fill="000000" w:themeFill="text1"/>
            <w:vAlign w:val="center"/>
          </w:tcPr>
          <w:p w:rsidR="00746B70" w:rsidRPr="00006737" w:rsidRDefault="00746B70" w:rsidP="006B0E8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:rsidR="00746B70" w:rsidRPr="00006737" w:rsidRDefault="00746B70" w:rsidP="00746B70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Why did you choose to focus on this challenge or threat?</w:t>
            </w:r>
          </w:p>
        </w:tc>
      </w:tr>
      <w:tr w:rsidR="00746B70" w:rsidRPr="00246EE3" w:rsidTr="00746B70">
        <w:trPr>
          <w:cantSplit/>
          <w:trHeight w:val="808"/>
        </w:trPr>
        <w:tc>
          <w:tcPr>
            <w:tcW w:w="9072" w:type="dxa"/>
            <w:gridSpan w:val="2"/>
          </w:tcPr>
          <w:p w:rsidR="00746B70" w:rsidRDefault="00746B70" w:rsidP="006B0E81">
            <w:pPr>
              <w:rPr>
                <w:color w:val="FF0000"/>
              </w:rPr>
            </w:pPr>
          </w:p>
          <w:p w:rsidR="00746B70" w:rsidRDefault="00746B70" w:rsidP="006B0E81">
            <w:pPr>
              <w:rPr>
                <w:color w:val="FF0000"/>
              </w:rPr>
            </w:pPr>
          </w:p>
          <w:p w:rsidR="00746B70" w:rsidRDefault="00746B70" w:rsidP="006B0E81">
            <w:pPr>
              <w:rPr>
                <w:color w:val="FF0000"/>
              </w:rPr>
            </w:pPr>
          </w:p>
          <w:p w:rsidR="00746B70" w:rsidRDefault="00746B70" w:rsidP="006B0E81">
            <w:pPr>
              <w:rPr>
                <w:color w:val="FF0000"/>
              </w:rPr>
            </w:pPr>
          </w:p>
          <w:p w:rsidR="00746B70" w:rsidRDefault="00746B70" w:rsidP="006B0E81">
            <w:pPr>
              <w:rPr>
                <w:color w:val="FF0000"/>
              </w:rPr>
            </w:pPr>
          </w:p>
          <w:p w:rsidR="00746B70" w:rsidRDefault="00746B70" w:rsidP="006B0E81">
            <w:pPr>
              <w:rPr>
                <w:color w:val="FF0000"/>
              </w:rPr>
            </w:pPr>
          </w:p>
          <w:p w:rsidR="00746B70" w:rsidRPr="00246EE3" w:rsidRDefault="00746B70" w:rsidP="006B0E81">
            <w:pPr>
              <w:rPr>
                <w:color w:val="FF0000"/>
              </w:rPr>
            </w:pPr>
          </w:p>
        </w:tc>
      </w:tr>
    </w:tbl>
    <w:p w:rsidR="00746B70" w:rsidRDefault="00746B70" w:rsidP="00EC5ABE">
      <w:pPr>
        <w:jc w:val="both"/>
      </w:pPr>
    </w:p>
    <w:tbl>
      <w:tblPr>
        <w:tblStyle w:val="TableGrid"/>
        <w:tblW w:w="0" w:type="auto"/>
        <w:tblInd w:w="108" w:type="dxa"/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567"/>
        <w:gridCol w:w="8505"/>
      </w:tblGrid>
      <w:tr w:rsidR="004C73E8" w:rsidRPr="00246EE3" w:rsidTr="00F635D3">
        <w:tc>
          <w:tcPr>
            <w:tcW w:w="567" w:type="dxa"/>
            <w:shd w:val="clear" w:color="auto" w:fill="000000" w:themeFill="text1"/>
            <w:vAlign w:val="center"/>
          </w:tcPr>
          <w:p w:rsidR="004C73E8" w:rsidRPr="00006737" w:rsidRDefault="00746B70" w:rsidP="00F635D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2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:rsidR="004C73E8" w:rsidRPr="00006737" w:rsidRDefault="00B5198C" w:rsidP="00B5198C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While you were preparing</w:t>
            </w:r>
            <w:r w:rsidR="00177712">
              <w:rPr>
                <w:rFonts w:asciiTheme="majorHAnsi" w:hAnsiTheme="majorHAnsi"/>
              </w:rPr>
              <w:t xml:space="preserve"> for your lesson, w</w:t>
            </w:r>
            <w:r w:rsidR="004C73E8" w:rsidRPr="00006737">
              <w:rPr>
                <w:rFonts w:asciiTheme="majorHAnsi" w:hAnsiTheme="majorHAnsi"/>
              </w:rPr>
              <w:t>hat</w:t>
            </w:r>
            <w:r w:rsidR="00177712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were </w:t>
            </w:r>
            <w:r w:rsidR="00177712">
              <w:rPr>
                <w:rFonts w:asciiTheme="majorHAnsi" w:hAnsiTheme="majorHAnsi"/>
              </w:rPr>
              <w:t xml:space="preserve">the things about your </w:t>
            </w:r>
            <w:r w:rsidR="00384B35" w:rsidRPr="00006737">
              <w:rPr>
                <w:rFonts w:asciiTheme="majorHAnsi" w:hAnsiTheme="majorHAnsi"/>
              </w:rPr>
              <w:t xml:space="preserve">chosen challenge or threat </w:t>
            </w:r>
            <w:r w:rsidR="00006737">
              <w:rPr>
                <w:rFonts w:asciiTheme="majorHAnsi" w:hAnsiTheme="majorHAnsi"/>
              </w:rPr>
              <w:t xml:space="preserve">Singapore is facing </w:t>
            </w:r>
            <w:r w:rsidR="00177712">
              <w:rPr>
                <w:rFonts w:asciiTheme="majorHAnsi" w:hAnsiTheme="majorHAnsi"/>
              </w:rPr>
              <w:t>that struck you the most</w:t>
            </w:r>
            <w:r w:rsidR="004C73E8" w:rsidRPr="00006737">
              <w:rPr>
                <w:rFonts w:asciiTheme="majorHAnsi" w:hAnsiTheme="majorHAnsi"/>
              </w:rPr>
              <w:t xml:space="preserve">? </w:t>
            </w:r>
          </w:p>
        </w:tc>
      </w:tr>
      <w:tr w:rsidR="004C73E8" w:rsidRPr="00246EE3" w:rsidTr="00F635D3">
        <w:trPr>
          <w:cantSplit/>
        </w:trPr>
        <w:tc>
          <w:tcPr>
            <w:tcW w:w="9072" w:type="dxa"/>
            <w:gridSpan w:val="2"/>
          </w:tcPr>
          <w:p w:rsidR="004C73E8" w:rsidRPr="00246EE3" w:rsidRDefault="004C73E8" w:rsidP="00F635D3">
            <w:pPr>
              <w:rPr>
                <w:color w:val="FF0000"/>
              </w:rPr>
            </w:pPr>
          </w:p>
          <w:p w:rsidR="004C73E8" w:rsidRPr="00246EE3" w:rsidRDefault="004C73E8" w:rsidP="00F635D3">
            <w:pPr>
              <w:rPr>
                <w:color w:val="FF0000"/>
              </w:rPr>
            </w:pPr>
          </w:p>
          <w:p w:rsidR="004C73E8" w:rsidRDefault="004C73E8" w:rsidP="00F635D3">
            <w:pPr>
              <w:rPr>
                <w:color w:val="FF0000"/>
              </w:rPr>
            </w:pPr>
          </w:p>
          <w:p w:rsidR="00177712" w:rsidRPr="00246EE3" w:rsidRDefault="00177712" w:rsidP="00F635D3">
            <w:pPr>
              <w:rPr>
                <w:color w:val="FF0000"/>
              </w:rPr>
            </w:pPr>
          </w:p>
          <w:p w:rsidR="00006737" w:rsidRDefault="00006737" w:rsidP="00F635D3">
            <w:pPr>
              <w:rPr>
                <w:color w:val="FF0000"/>
              </w:rPr>
            </w:pPr>
          </w:p>
          <w:p w:rsidR="004B04F3" w:rsidRDefault="004B04F3" w:rsidP="00F635D3">
            <w:pPr>
              <w:rPr>
                <w:color w:val="FF0000"/>
              </w:rPr>
            </w:pPr>
          </w:p>
          <w:p w:rsidR="00746B70" w:rsidRDefault="00746B70" w:rsidP="00F635D3">
            <w:pPr>
              <w:rPr>
                <w:color w:val="FF0000"/>
              </w:rPr>
            </w:pPr>
          </w:p>
          <w:p w:rsidR="00746B70" w:rsidRDefault="00746B70" w:rsidP="00F635D3">
            <w:pPr>
              <w:rPr>
                <w:color w:val="FF0000"/>
              </w:rPr>
            </w:pPr>
          </w:p>
          <w:p w:rsidR="004B04F3" w:rsidRDefault="004B04F3" w:rsidP="00F635D3">
            <w:pPr>
              <w:rPr>
                <w:color w:val="FF0000"/>
              </w:rPr>
            </w:pPr>
          </w:p>
          <w:p w:rsidR="004B04F3" w:rsidRDefault="004B04F3" w:rsidP="00F635D3">
            <w:pPr>
              <w:rPr>
                <w:color w:val="FF0000"/>
              </w:rPr>
            </w:pPr>
          </w:p>
          <w:p w:rsidR="004B04F3" w:rsidRPr="00246EE3" w:rsidRDefault="004B04F3" w:rsidP="00F635D3">
            <w:pPr>
              <w:rPr>
                <w:color w:val="FF0000"/>
              </w:rPr>
            </w:pPr>
          </w:p>
        </w:tc>
      </w:tr>
      <w:tr w:rsidR="00246EE3" w:rsidRPr="00246EE3" w:rsidTr="00915F62">
        <w:tc>
          <w:tcPr>
            <w:tcW w:w="567" w:type="dxa"/>
            <w:shd w:val="clear" w:color="auto" w:fill="000000" w:themeFill="text1"/>
            <w:vAlign w:val="center"/>
          </w:tcPr>
          <w:p w:rsidR="002F5946" w:rsidRPr="00006737" w:rsidRDefault="00177712" w:rsidP="0017771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:rsidR="002F5946" w:rsidRPr="00006737" w:rsidRDefault="00177712" w:rsidP="00177712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Through preparing and conducting the lesson, w</w:t>
            </w:r>
            <w:r w:rsidR="00184D77" w:rsidRPr="00006737">
              <w:rPr>
                <w:rFonts w:asciiTheme="majorHAnsi" w:hAnsiTheme="majorHAnsi"/>
              </w:rPr>
              <w:t>hat</w:t>
            </w:r>
            <w:r w:rsidR="00006737" w:rsidRPr="00006737">
              <w:rPr>
                <w:rFonts w:asciiTheme="majorHAnsi" w:hAnsiTheme="majorHAnsi"/>
              </w:rPr>
              <w:t xml:space="preserve"> more did you learn about </w:t>
            </w:r>
            <w:r w:rsidR="00006737">
              <w:rPr>
                <w:rFonts w:asciiTheme="majorHAnsi" w:hAnsiTheme="majorHAnsi"/>
              </w:rPr>
              <w:t>Total Defence</w:t>
            </w:r>
            <w:r w:rsidR="00006737" w:rsidRPr="00006737">
              <w:rPr>
                <w:rFonts w:asciiTheme="majorHAnsi" w:hAnsiTheme="majorHAnsi"/>
              </w:rPr>
              <w:t xml:space="preserve"> and the role individuals and the community can play</w:t>
            </w:r>
            <w:r w:rsidR="0050093E">
              <w:rPr>
                <w:rFonts w:asciiTheme="majorHAnsi" w:hAnsiTheme="majorHAnsi"/>
              </w:rPr>
              <w:t xml:space="preserve"> to respond to and prepare for challenges and threats</w:t>
            </w:r>
            <w:r w:rsidR="00006737" w:rsidRPr="00006737">
              <w:rPr>
                <w:rFonts w:asciiTheme="majorHAnsi" w:hAnsiTheme="majorHAnsi"/>
              </w:rPr>
              <w:t>?</w:t>
            </w:r>
          </w:p>
        </w:tc>
      </w:tr>
      <w:tr w:rsidR="002F5946" w:rsidRPr="00246EE3" w:rsidTr="00915F62">
        <w:trPr>
          <w:cantSplit/>
        </w:trPr>
        <w:tc>
          <w:tcPr>
            <w:tcW w:w="9072" w:type="dxa"/>
            <w:gridSpan w:val="2"/>
          </w:tcPr>
          <w:p w:rsidR="002F5946" w:rsidRPr="00246EE3" w:rsidRDefault="002F5946" w:rsidP="00915F62">
            <w:pPr>
              <w:rPr>
                <w:color w:val="FF0000"/>
              </w:rPr>
            </w:pPr>
          </w:p>
          <w:p w:rsidR="002F5946" w:rsidRPr="00246EE3" w:rsidRDefault="002F5946" w:rsidP="00915F62">
            <w:pPr>
              <w:rPr>
                <w:color w:val="FF0000"/>
              </w:rPr>
            </w:pPr>
          </w:p>
          <w:p w:rsidR="002F5946" w:rsidRPr="00246EE3" w:rsidRDefault="002F5946" w:rsidP="00915F62">
            <w:pPr>
              <w:rPr>
                <w:color w:val="FF0000"/>
              </w:rPr>
            </w:pPr>
          </w:p>
          <w:p w:rsidR="002F5946" w:rsidRPr="00246EE3" w:rsidRDefault="002F5946" w:rsidP="00915F62">
            <w:pPr>
              <w:rPr>
                <w:color w:val="FF0000"/>
              </w:rPr>
            </w:pPr>
          </w:p>
          <w:p w:rsidR="002F5946" w:rsidRPr="00246EE3" w:rsidRDefault="002F5946" w:rsidP="00915F62">
            <w:pPr>
              <w:rPr>
                <w:color w:val="FF0000"/>
              </w:rPr>
            </w:pPr>
          </w:p>
          <w:p w:rsidR="002F5946" w:rsidRPr="00246EE3" w:rsidRDefault="002F5946" w:rsidP="00915F62">
            <w:pPr>
              <w:rPr>
                <w:color w:val="FF0000"/>
              </w:rPr>
            </w:pPr>
          </w:p>
          <w:p w:rsidR="00CF3A02" w:rsidRPr="00246EE3" w:rsidRDefault="00CF3A02" w:rsidP="00915F62">
            <w:pPr>
              <w:rPr>
                <w:color w:val="FF0000"/>
              </w:rPr>
            </w:pPr>
          </w:p>
          <w:p w:rsidR="00CF3A02" w:rsidRPr="00246EE3" w:rsidRDefault="00CF3A02" w:rsidP="00915F62">
            <w:pPr>
              <w:rPr>
                <w:color w:val="FF0000"/>
              </w:rPr>
            </w:pPr>
          </w:p>
          <w:p w:rsidR="00CF3A02" w:rsidRDefault="00CF3A02" w:rsidP="00915F62">
            <w:pPr>
              <w:rPr>
                <w:color w:val="FF0000"/>
              </w:rPr>
            </w:pPr>
          </w:p>
          <w:p w:rsidR="00006737" w:rsidRDefault="00006737" w:rsidP="00915F62">
            <w:pPr>
              <w:rPr>
                <w:color w:val="FF0000"/>
              </w:rPr>
            </w:pPr>
          </w:p>
          <w:p w:rsidR="00006737" w:rsidRDefault="00006737" w:rsidP="00915F62">
            <w:pPr>
              <w:rPr>
                <w:color w:val="FF0000"/>
              </w:rPr>
            </w:pPr>
          </w:p>
          <w:p w:rsidR="002F5946" w:rsidRDefault="002F5946" w:rsidP="00915F62">
            <w:pPr>
              <w:rPr>
                <w:color w:val="FF0000"/>
              </w:rPr>
            </w:pPr>
          </w:p>
          <w:p w:rsidR="00177712" w:rsidRDefault="00177712" w:rsidP="00915F62">
            <w:pPr>
              <w:rPr>
                <w:color w:val="FF0000"/>
              </w:rPr>
            </w:pPr>
          </w:p>
          <w:p w:rsidR="00177712" w:rsidRPr="00246EE3" w:rsidRDefault="00177712" w:rsidP="00915F62">
            <w:pPr>
              <w:rPr>
                <w:color w:val="FF0000"/>
              </w:rPr>
            </w:pPr>
          </w:p>
          <w:p w:rsidR="002F5946" w:rsidRPr="00246EE3" w:rsidRDefault="002F5946" w:rsidP="00915F62">
            <w:pPr>
              <w:rPr>
                <w:color w:val="FF0000"/>
              </w:rPr>
            </w:pPr>
          </w:p>
          <w:p w:rsidR="002F5946" w:rsidRPr="00246EE3" w:rsidRDefault="002F5946" w:rsidP="00915F62">
            <w:pPr>
              <w:rPr>
                <w:color w:val="FF0000"/>
              </w:rPr>
            </w:pPr>
          </w:p>
        </w:tc>
      </w:tr>
      <w:tr w:rsidR="00246EE3" w:rsidRPr="00246EE3" w:rsidTr="00915F62">
        <w:tc>
          <w:tcPr>
            <w:tcW w:w="567" w:type="dxa"/>
            <w:shd w:val="clear" w:color="auto" w:fill="000000" w:themeFill="text1"/>
            <w:vAlign w:val="center"/>
          </w:tcPr>
          <w:p w:rsidR="002F5946" w:rsidRPr="00006737" w:rsidRDefault="00177712" w:rsidP="00915F6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4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:rsidR="002F5946" w:rsidRPr="00006737" w:rsidRDefault="002F5946" w:rsidP="00915F62">
            <w:pPr>
              <w:jc w:val="both"/>
              <w:rPr>
                <w:rFonts w:asciiTheme="majorHAnsi" w:hAnsiTheme="majorHAnsi"/>
              </w:rPr>
            </w:pPr>
            <w:r w:rsidRPr="00006737">
              <w:rPr>
                <w:rFonts w:asciiTheme="majorHAnsi" w:hAnsiTheme="majorHAnsi"/>
              </w:rPr>
              <w:t xml:space="preserve">Other reflections or comments: </w:t>
            </w:r>
          </w:p>
        </w:tc>
      </w:tr>
      <w:tr w:rsidR="002F5946" w:rsidRPr="00246EE3" w:rsidTr="00915F62">
        <w:trPr>
          <w:cantSplit/>
        </w:trPr>
        <w:tc>
          <w:tcPr>
            <w:tcW w:w="9072" w:type="dxa"/>
            <w:gridSpan w:val="2"/>
          </w:tcPr>
          <w:p w:rsidR="002F5946" w:rsidRPr="00246EE3" w:rsidRDefault="002F5946" w:rsidP="00915F62">
            <w:pPr>
              <w:rPr>
                <w:color w:val="FF0000"/>
              </w:rPr>
            </w:pPr>
          </w:p>
          <w:p w:rsidR="002F5946" w:rsidRPr="00246EE3" w:rsidRDefault="002F5946" w:rsidP="00915F62">
            <w:pPr>
              <w:rPr>
                <w:color w:val="FF0000"/>
              </w:rPr>
            </w:pPr>
          </w:p>
          <w:p w:rsidR="002F5946" w:rsidRPr="00246EE3" w:rsidRDefault="002F5946" w:rsidP="00915F62">
            <w:pPr>
              <w:rPr>
                <w:color w:val="FF0000"/>
              </w:rPr>
            </w:pPr>
          </w:p>
          <w:p w:rsidR="002F5946" w:rsidRPr="00246EE3" w:rsidRDefault="002F5946" w:rsidP="00915F62">
            <w:pPr>
              <w:rPr>
                <w:color w:val="FF0000"/>
              </w:rPr>
            </w:pPr>
          </w:p>
          <w:p w:rsidR="002F5946" w:rsidRPr="00246EE3" w:rsidRDefault="002F5946" w:rsidP="00915F62">
            <w:pPr>
              <w:rPr>
                <w:color w:val="FF0000"/>
              </w:rPr>
            </w:pPr>
          </w:p>
          <w:p w:rsidR="002F5946" w:rsidRPr="00246EE3" w:rsidRDefault="002F5946" w:rsidP="00915F62">
            <w:pPr>
              <w:rPr>
                <w:color w:val="FF0000"/>
              </w:rPr>
            </w:pPr>
          </w:p>
          <w:p w:rsidR="00592B6B" w:rsidRPr="00246EE3" w:rsidRDefault="00592B6B" w:rsidP="00915F62">
            <w:pPr>
              <w:rPr>
                <w:color w:val="FF0000"/>
              </w:rPr>
            </w:pPr>
          </w:p>
          <w:p w:rsidR="00592B6B" w:rsidRPr="00246EE3" w:rsidRDefault="00592B6B" w:rsidP="00915F62">
            <w:pPr>
              <w:rPr>
                <w:color w:val="FF0000"/>
              </w:rPr>
            </w:pPr>
          </w:p>
          <w:p w:rsidR="00592B6B" w:rsidRPr="00246EE3" w:rsidRDefault="00592B6B" w:rsidP="00915F62">
            <w:pPr>
              <w:rPr>
                <w:color w:val="FF0000"/>
              </w:rPr>
            </w:pPr>
          </w:p>
          <w:p w:rsidR="002F5946" w:rsidRDefault="002F5946" w:rsidP="00915F62">
            <w:pPr>
              <w:rPr>
                <w:color w:val="FF0000"/>
              </w:rPr>
            </w:pPr>
          </w:p>
          <w:p w:rsidR="008D7EF5" w:rsidRDefault="008D7EF5" w:rsidP="00915F62">
            <w:pPr>
              <w:rPr>
                <w:color w:val="FF0000"/>
              </w:rPr>
            </w:pPr>
          </w:p>
          <w:p w:rsidR="00006737" w:rsidRPr="00246EE3" w:rsidRDefault="00006737" w:rsidP="00915F62">
            <w:pPr>
              <w:rPr>
                <w:color w:val="FF0000"/>
              </w:rPr>
            </w:pPr>
          </w:p>
          <w:p w:rsidR="002F5946" w:rsidRPr="00246EE3" w:rsidRDefault="002F5946" w:rsidP="00915F62">
            <w:pPr>
              <w:rPr>
                <w:color w:val="FF0000"/>
              </w:rPr>
            </w:pPr>
          </w:p>
        </w:tc>
      </w:tr>
    </w:tbl>
    <w:p w:rsidR="002F5946" w:rsidRPr="00246EE3" w:rsidRDefault="002F5946" w:rsidP="00F1032B">
      <w:pPr>
        <w:rPr>
          <w:color w:val="FF0000"/>
        </w:rPr>
      </w:pPr>
    </w:p>
    <w:sectPr w:rsidR="002F5946" w:rsidRPr="00246EE3" w:rsidSect="0072521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308" w:rsidRDefault="00F85308" w:rsidP="00A4608F">
      <w:r>
        <w:separator/>
      </w:r>
    </w:p>
  </w:endnote>
  <w:endnote w:type="continuationSeparator" w:id="0">
    <w:p w:rsidR="00F85308" w:rsidRDefault="00F85308" w:rsidP="00A4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547" w:rsidRPr="00EF5068" w:rsidRDefault="00F85308" w:rsidP="00E00547">
    <w:pPr>
      <w:pStyle w:val="Footer"/>
      <w:jc w:val="center"/>
      <w:rPr>
        <w:rFonts w:asciiTheme="majorHAnsi" w:hAnsiTheme="majorHAnsi"/>
        <w:sz w:val="24"/>
      </w:rPr>
    </w:pPr>
    <w:sdt>
      <w:sdtPr>
        <w:rPr>
          <w:sz w:val="24"/>
        </w:rPr>
        <w:id w:val="-1843456806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noProof/>
        </w:rPr>
      </w:sdtEndPr>
      <w:sdtContent>
        <w:r w:rsidR="00E00547" w:rsidRPr="00EF5068">
          <w:rPr>
            <w:rFonts w:asciiTheme="majorHAnsi" w:hAnsiTheme="majorHAnsi"/>
            <w:sz w:val="24"/>
          </w:rPr>
          <w:fldChar w:fldCharType="begin"/>
        </w:r>
        <w:r w:rsidR="00E00547" w:rsidRPr="00EF5068">
          <w:rPr>
            <w:rFonts w:asciiTheme="majorHAnsi" w:hAnsiTheme="majorHAnsi"/>
            <w:sz w:val="24"/>
          </w:rPr>
          <w:instrText xml:space="preserve"> PAGE   \* MERGEFORMAT </w:instrText>
        </w:r>
        <w:r w:rsidR="00E00547" w:rsidRPr="00EF5068">
          <w:rPr>
            <w:rFonts w:asciiTheme="majorHAnsi" w:hAnsiTheme="majorHAnsi"/>
            <w:sz w:val="24"/>
          </w:rPr>
          <w:fldChar w:fldCharType="separate"/>
        </w:r>
        <w:r w:rsidR="00F509A7">
          <w:rPr>
            <w:rFonts w:asciiTheme="majorHAnsi" w:hAnsiTheme="majorHAnsi"/>
            <w:noProof/>
            <w:sz w:val="24"/>
          </w:rPr>
          <w:t>1</w:t>
        </w:r>
        <w:r w:rsidR="00E00547" w:rsidRPr="00EF5068">
          <w:rPr>
            <w:rFonts w:asciiTheme="majorHAnsi" w:hAnsiTheme="majorHAnsi"/>
            <w:noProof/>
            <w:sz w:val="24"/>
          </w:rPr>
          <w:fldChar w:fldCharType="end"/>
        </w:r>
      </w:sdtContent>
    </w:sdt>
    <w:r w:rsidR="00E00547" w:rsidRPr="00EF5068">
      <w:rPr>
        <w:rFonts w:asciiTheme="majorHAnsi" w:hAnsiTheme="majorHAnsi"/>
        <w:noProof/>
        <w:sz w:val="24"/>
      </w:rPr>
      <w:t xml:space="preserve"> of </w:t>
    </w:r>
    <w:r w:rsidR="000479A9">
      <w:rPr>
        <w:rFonts w:asciiTheme="majorHAnsi" w:hAnsiTheme="majorHAnsi"/>
        <w:noProof/>
        <w:sz w:val="2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308" w:rsidRDefault="00F85308" w:rsidP="00A4608F">
      <w:r>
        <w:separator/>
      </w:r>
    </w:p>
  </w:footnote>
  <w:footnote w:type="continuationSeparator" w:id="0">
    <w:p w:rsidR="00F85308" w:rsidRDefault="00F85308" w:rsidP="00A4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08F" w:rsidRPr="00EF5068" w:rsidRDefault="00A4608F" w:rsidP="00A4608F">
    <w:pPr>
      <w:pStyle w:val="Header"/>
      <w:jc w:val="center"/>
      <w:rPr>
        <w:rFonts w:asciiTheme="majorHAnsi" w:hAnsiTheme="majorHAnsi"/>
        <w:sz w:val="24"/>
      </w:rPr>
    </w:pPr>
    <w:r w:rsidRPr="00EF5068">
      <w:rPr>
        <w:rFonts w:asciiTheme="majorHAnsi" w:hAnsiTheme="majorHAnsi"/>
        <w:sz w:val="24"/>
      </w:rPr>
      <w:t>Total Defence Programme for Uniformed Groups</w:t>
    </w:r>
  </w:p>
  <w:p w:rsidR="00A4608F" w:rsidRPr="00EF5068" w:rsidRDefault="003A0201" w:rsidP="00A4608F">
    <w:pPr>
      <w:pStyle w:val="Header"/>
      <w:jc w:val="center"/>
      <w:rPr>
        <w:rFonts w:asciiTheme="majorHAnsi" w:hAnsiTheme="majorHAnsi"/>
        <w:sz w:val="24"/>
      </w:rPr>
    </w:pPr>
    <w:r w:rsidRPr="00EF5068">
      <w:rPr>
        <w:rFonts w:asciiTheme="majorHAnsi" w:hAnsiTheme="majorHAnsi"/>
        <w:sz w:val="24"/>
      </w:rPr>
      <w:t>Gold</w:t>
    </w:r>
    <w:r w:rsidR="00A4608F" w:rsidRPr="00EF5068">
      <w:rPr>
        <w:rFonts w:asciiTheme="majorHAnsi" w:hAnsiTheme="majorHAnsi"/>
        <w:sz w:val="24"/>
      </w:rPr>
      <w:t xml:space="preserve"> Badge</w:t>
    </w:r>
    <w:r w:rsidRPr="00EF5068">
      <w:rPr>
        <w:rFonts w:asciiTheme="majorHAnsi" w:hAnsiTheme="majorHAnsi"/>
        <w:sz w:val="24"/>
      </w:rPr>
      <w:t>: Activity 1</w:t>
    </w:r>
  </w:p>
  <w:p w:rsidR="00E00547" w:rsidRPr="00A4608F" w:rsidRDefault="00E00547" w:rsidP="00A4608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9606D"/>
    <w:multiLevelType w:val="hybridMultilevel"/>
    <w:tmpl w:val="15F4960E"/>
    <w:lvl w:ilvl="0" w:tplc="A6F47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8F"/>
    <w:rsid w:val="00006737"/>
    <w:rsid w:val="00037F6E"/>
    <w:rsid w:val="000479A9"/>
    <w:rsid w:val="00081BB0"/>
    <w:rsid w:val="001624B5"/>
    <w:rsid w:val="00177712"/>
    <w:rsid w:val="00184D77"/>
    <w:rsid w:val="001864E1"/>
    <w:rsid w:val="001A0831"/>
    <w:rsid w:val="00246BE2"/>
    <w:rsid w:val="00246EE3"/>
    <w:rsid w:val="002F5946"/>
    <w:rsid w:val="00384B35"/>
    <w:rsid w:val="003A0201"/>
    <w:rsid w:val="003A1F49"/>
    <w:rsid w:val="003B0683"/>
    <w:rsid w:val="00446BF5"/>
    <w:rsid w:val="00495399"/>
    <w:rsid w:val="004B04F3"/>
    <w:rsid w:val="004C73E8"/>
    <w:rsid w:val="0050093E"/>
    <w:rsid w:val="00537704"/>
    <w:rsid w:val="00592B6B"/>
    <w:rsid w:val="006A6FE7"/>
    <w:rsid w:val="006C0DE3"/>
    <w:rsid w:val="006E614E"/>
    <w:rsid w:val="0070038A"/>
    <w:rsid w:val="0072521F"/>
    <w:rsid w:val="00746B70"/>
    <w:rsid w:val="007C2CD2"/>
    <w:rsid w:val="00843109"/>
    <w:rsid w:val="008C79F4"/>
    <w:rsid w:val="008D7EF5"/>
    <w:rsid w:val="00907A61"/>
    <w:rsid w:val="00950988"/>
    <w:rsid w:val="00A01562"/>
    <w:rsid w:val="00A4608F"/>
    <w:rsid w:val="00A62D51"/>
    <w:rsid w:val="00B1449C"/>
    <w:rsid w:val="00B21B70"/>
    <w:rsid w:val="00B5198C"/>
    <w:rsid w:val="00B66484"/>
    <w:rsid w:val="00B82078"/>
    <w:rsid w:val="00BB4C68"/>
    <w:rsid w:val="00BD375D"/>
    <w:rsid w:val="00C45068"/>
    <w:rsid w:val="00CD6564"/>
    <w:rsid w:val="00CF3A02"/>
    <w:rsid w:val="00D05970"/>
    <w:rsid w:val="00D46E5A"/>
    <w:rsid w:val="00D77D2B"/>
    <w:rsid w:val="00E00547"/>
    <w:rsid w:val="00E373EF"/>
    <w:rsid w:val="00EC5ABE"/>
    <w:rsid w:val="00EF5068"/>
    <w:rsid w:val="00F1032B"/>
    <w:rsid w:val="00F3114A"/>
    <w:rsid w:val="00F509A7"/>
    <w:rsid w:val="00F8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08F"/>
  </w:style>
  <w:style w:type="paragraph" w:styleId="Footer">
    <w:name w:val="footer"/>
    <w:basedOn w:val="Normal"/>
    <w:link w:val="Foot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08F"/>
  </w:style>
  <w:style w:type="table" w:styleId="TableGrid">
    <w:name w:val="Table Grid"/>
    <w:basedOn w:val="TableNormal"/>
    <w:uiPriority w:val="59"/>
    <w:rsid w:val="00907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03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9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9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08F"/>
  </w:style>
  <w:style w:type="paragraph" w:styleId="Footer">
    <w:name w:val="footer"/>
    <w:basedOn w:val="Normal"/>
    <w:link w:val="Foot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08F"/>
  </w:style>
  <w:style w:type="table" w:styleId="TableGrid">
    <w:name w:val="Table Grid"/>
    <w:basedOn w:val="TableNormal"/>
    <w:uiPriority w:val="59"/>
    <w:rsid w:val="00907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03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9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9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Lee</dc:creator>
  <cp:lastModifiedBy>Claudia Lee </cp:lastModifiedBy>
  <cp:revision>3</cp:revision>
  <dcterms:created xsi:type="dcterms:W3CDTF">2018-01-26T11:43:00Z</dcterms:created>
  <dcterms:modified xsi:type="dcterms:W3CDTF">2018-01-29T02:49:00Z</dcterms:modified>
</cp:coreProperties>
</file>